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107D39" w:rsidRPr="00107D39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1111AC" w:rsidRPr="00E30E03" w:rsidRDefault="001111AC" w:rsidP="001111AC">
      <w:pPr>
        <w:pStyle w:val="ac"/>
        <w:tabs>
          <w:tab w:val="left" w:pos="840"/>
        </w:tabs>
      </w:pPr>
      <w:r>
        <w:t xml:space="preserve">            1.1. Подпункты 1, 2, 3 пункта 1 изложить в следующей редакции: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1111AC" w:rsidRPr="0056026D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577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 926 600,00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57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900 504,62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11AC" w:rsidRDefault="001111AC" w:rsidP="001111A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дефицит бюджета в сумме  973 904,62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1111AC" w:rsidRPr="003C14F5" w:rsidRDefault="001111AC" w:rsidP="003C14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3C14F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4F5" w:rsidRPr="003C14F5">
        <w:rPr>
          <w:rFonts w:ascii="Times New Roman" w:hAnsi="Times New Roman" w:cs="Times New Roman"/>
          <w:sz w:val="28"/>
          <w:szCs w:val="28"/>
        </w:rPr>
        <w:t>Белореченск</w:t>
      </w:r>
      <w:r w:rsidR="003C14F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3C14F5" w:rsidRPr="003C14F5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3C14F5">
        <w:rPr>
          <w:rFonts w:ascii="Times New Roman" w:hAnsi="Times New Roman" w:cs="Times New Roman"/>
          <w:sz w:val="28"/>
          <w:szCs w:val="28"/>
        </w:rPr>
        <w:t>17 декабря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 201</w:t>
      </w:r>
      <w:r w:rsidR="003C14F5">
        <w:rPr>
          <w:rFonts w:ascii="Times New Roman" w:hAnsi="Times New Roman" w:cs="Times New Roman"/>
          <w:sz w:val="28"/>
          <w:szCs w:val="28"/>
        </w:rPr>
        <w:t>8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C14F5">
        <w:rPr>
          <w:rFonts w:ascii="Times New Roman" w:hAnsi="Times New Roman" w:cs="Times New Roman"/>
          <w:sz w:val="28"/>
          <w:szCs w:val="28"/>
        </w:rPr>
        <w:t>31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 </w:t>
      </w:r>
      <w:r w:rsidR="003C14F5" w:rsidRPr="003C14F5">
        <w:rPr>
          <w:rFonts w:ascii="Times New Roman" w:hAnsi="Times New Roman" w:cs="Times New Roman"/>
          <w:bCs/>
          <w:sz w:val="28"/>
          <w:szCs w:val="28"/>
        </w:rPr>
        <w:t>“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О </w:t>
      </w:r>
      <w:r w:rsidR="003C14F5">
        <w:rPr>
          <w:rFonts w:ascii="Times New Roman" w:hAnsi="Times New Roman" w:cs="Times New Roman"/>
          <w:sz w:val="28"/>
          <w:szCs w:val="28"/>
        </w:rPr>
        <w:t>бюджете</w:t>
      </w:r>
      <w:r w:rsidR="003C14F5" w:rsidRPr="003C14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C14F5" w:rsidRPr="003C14F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3C14F5" w:rsidRPr="003C14F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C14F5">
        <w:rPr>
          <w:rFonts w:ascii="Times New Roman" w:hAnsi="Times New Roman" w:cs="Times New Roman"/>
          <w:sz w:val="28"/>
          <w:szCs w:val="28"/>
        </w:rPr>
        <w:t xml:space="preserve">на 2019 год и плановый период 2020 и 2021 годы» (в редакции от 18 февраля 2019 года) увеличить </w:t>
      </w:r>
      <w:r w:rsidR="00B534F9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534F9" w:rsidRPr="00B534F9">
        <w:rPr>
          <w:rFonts w:ascii="Times New Roman" w:hAnsi="Times New Roman" w:cs="Times New Roman"/>
          <w:sz w:val="28"/>
          <w:szCs w:val="28"/>
        </w:rPr>
        <w:t xml:space="preserve">отации бюджетам </w:t>
      </w:r>
      <w:r w:rsidR="00CC577A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B534F9" w:rsidRPr="00B534F9">
        <w:rPr>
          <w:rFonts w:ascii="Times New Roman" w:hAnsi="Times New Roman" w:cs="Times New Roman"/>
          <w:sz w:val="28"/>
          <w:szCs w:val="28"/>
        </w:rPr>
        <w:t>поселений на выравнивание бюджетной обеспеченности</w:t>
      </w:r>
      <w:r w:rsidR="00CC577A">
        <w:rPr>
          <w:rFonts w:ascii="Times New Roman" w:hAnsi="Times New Roman" w:cs="Times New Roman"/>
          <w:sz w:val="28"/>
          <w:szCs w:val="28"/>
        </w:rPr>
        <w:t xml:space="preserve"> </w:t>
      </w:r>
      <w:r w:rsidR="00CC577A" w:rsidRPr="00CC577A"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CC577A">
        <w:rPr>
          <w:rFonts w:ascii="Times New Roman" w:hAnsi="Times New Roman" w:cs="Times New Roman"/>
          <w:sz w:val="28"/>
          <w:szCs w:val="28"/>
        </w:rPr>
        <w:t xml:space="preserve"> в сумме 329 800,00 рублей</w:t>
      </w:r>
      <w:r w:rsidRPr="003C14F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577A" w:rsidRDefault="001111AC" w:rsidP="00CC577A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Указанные </w:t>
      </w:r>
      <w:r w:rsidR="00CC577A">
        <w:rPr>
          <w:szCs w:val="28"/>
        </w:rPr>
        <w:t>дотац</w:t>
      </w:r>
      <w:r>
        <w:rPr>
          <w:szCs w:val="28"/>
        </w:rPr>
        <w:t xml:space="preserve">ии направить на увеличение ассигнований </w:t>
      </w:r>
      <w:r w:rsidRPr="003B7853">
        <w:rPr>
          <w:szCs w:val="28"/>
        </w:rPr>
        <w:t xml:space="preserve">по коду раздела, подраздела </w:t>
      </w:r>
      <w:r w:rsidR="00CC577A" w:rsidRPr="00587A49">
        <w:rPr>
          <w:szCs w:val="28"/>
        </w:rPr>
        <w:t>0</w:t>
      </w:r>
      <w:r w:rsidR="00CC577A">
        <w:rPr>
          <w:szCs w:val="28"/>
        </w:rPr>
        <w:t>8</w:t>
      </w:r>
      <w:r w:rsidR="00CC577A" w:rsidRPr="00587A49">
        <w:rPr>
          <w:szCs w:val="28"/>
        </w:rPr>
        <w:t>.0</w:t>
      </w:r>
      <w:r w:rsidR="00CC577A">
        <w:rPr>
          <w:szCs w:val="28"/>
        </w:rPr>
        <w:t>1</w:t>
      </w:r>
      <w:r w:rsidR="00CC577A" w:rsidRPr="00587A49">
        <w:rPr>
          <w:szCs w:val="28"/>
        </w:rPr>
        <w:t xml:space="preserve"> “</w:t>
      </w:r>
      <w:r w:rsidR="00CC577A">
        <w:rPr>
          <w:szCs w:val="28"/>
        </w:rPr>
        <w:t>Культура</w:t>
      </w:r>
      <w:r w:rsidR="00CC577A" w:rsidRPr="00ED271F">
        <w:rPr>
          <w:szCs w:val="28"/>
        </w:rPr>
        <w:t>“</w:t>
      </w:r>
      <w:r w:rsidR="00CC577A">
        <w:rPr>
          <w:szCs w:val="28"/>
        </w:rPr>
        <w:t xml:space="preserve">, </w:t>
      </w:r>
      <w:r w:rsidR="00CC577A" w:rsidRPr="00C26D2A">
        <w:rPr>
          <w:szCs w:val="28"/>
        </w:rPr>
        <w:t xml:space="preserve"> коду целевой   статьи   расходов</w:t>
      </w:r>
    </w:p>
    <w:p w:rsidR="00CC577A" w:rsidRDefault="00CC577A" w:rsidP="00CC577A">
      <w:pPr>
        <w:pStyle w:val="ac"/>
        <w:tabs>
          <w:tab w:val="left" w:pos="840"/>
        </w:tabs>
        <w:rPr>
          <w:szCs w:val="28"/>
        </w:rPr>
      </w:pPr>
      <w:r w:rsidRPr="00C26D2A">
        <w:rPr>
          <w:szCs w:val="28"/>
        </w:rPr>
        <w:t>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329 800,00</w:t>
      </w:r>
      <w:r w:rsidRPr="00C26D2A">
        <w:rPr>
          <w:szCs w:val="28"/>
        </w:rPr>
        <w:t xml:space="preserve"> рублей</w:t>
      </w:r>
      <w:r>
        <w:rPr>
          <w:szCs w:val="28"/>
        </w:rPr>
        <w:t>.</w:t>
      </w:r>
    </w:p>
    <w:p w:rsidR="003C14F5" w:rsidRDefault="003C14F5" w:rsidP="003C14F5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7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3C14F5" w:rsidRDefault="003C14F5" w:rsidP="003C14F5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CC577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00 000,00 рублей, в том числе:</w:t>
      </w:r>
    </w:p>
    <w:p w:rsidR="003C14F5" w:rsidRPr="003C14F5" w:rsidRDefault="003C14F5" w:rsidP="003C14F5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proofErr w:type="gramStart"/>
      <w:r w:rsidRPr="003C14F5">
        <w:rPr>
          <w:rFonts w:ascii="Times New Roman" w:hAnsi="Times New Roman"/>
          <w:sz w:val="28"/>
          <w:szCs w:val="28"/>
        </w:rPr>
        <w:t xml:space="preserve">- по коду доходов  992 1 11 05025 10 0000 120 ”Доходы,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учреждений)” в сумме 1 </w:t>
      </w:r>
      <w:r w:rsidR="00CC577A">
        <w:rPr>
          <w:rFonts w:ascii="Times New Roman" w:hAnsi="Times New Roman"/>
          <w:sz w:val="28"/>
          <w:szCs w:val="28"/>
        </w:rPr>
        <w:t>0</w:t>
      </w:r>
      <w:r w:rsidRPr="003C14F5">
        <w:rPr>
          <w:rFonts w:ascii="Times New Roman" w:hAnsi="Times New Roman"/>
          <w:sz w:val="28"/>
          <w:szCs w:val="28"/>
        </w:rPr>
        <w:t>00 000,00 рублей.</w:t>
      </w:r>
      <w:proofErr w:type="gramEnd"/>
    </w:p>
    <w:p w:rsidR="003C14F5" w:rsidRPr="003C14F5" w:rsidRDefault="003C14F5" w:rsidP="003C14F5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3C14F5">
        <w:rPr>
          <w:rFonts w:ascii="Times New Roman" w:hAnsi="Times New Roman"/>
          <w:sz w:val="28"/>
          <w:szCs w:val="28"/>
        </w:rPr>
        <w:t xml:space="preserve">             </w:t>
      </w:r>
      <w:r w:rsidR="00CC577A">
        <w:rPr>
          <w:rFonts w:ascii="Times New Roman" w:hAnsi="Times New Roman"/>
          <w:sz w:val="28"/>
          <w:szCs w:val="28"/>
        </w:rPr>
        <w:t>4</w:t>
      </w:r>
      <w:r w:rsidRPr="003C14F5">
        <w:rPr>
          <w:rFonts w:ascii="Times New Roman" w:hAnsi="Times New Roman"/>
          <w:sz w:val="28"/>
          <w:szCs w:val="28"/>
        </w:rPr>
        <w:t xml:space="preserve">. Дополнительные доходы в сумме 1 </w:t>
      </w:r>
      <w:r w:rsidR="00CC577A">
        <w:rPr>
          <w:rFonts w:ascii="Times New Roman" w:hAnsi="Times New Roman"/>
          <w:sz w:val="28"/>
          <w:szCs w:val="28"/>
        </w:rPr>
        <w:t>0</w:t>
      </w:r>
      <w:r w:rsidRPr="003C14F5">
        <w:rPr>
          <w:rFonts w:ascii="Times New Roman" w:hAnsi="Times New Roman"/>
          <w:sz w:val="28"/>
          <w:szCs w:val="28"/>
        </w:rPr>
        <w:t>00 000,00 рублей направить на увеличение ассигнований, в том числе:</w:t>
      </w:r>
    </w:p>
    <w:p w:rsidR="001111AC" w:rsidRDefault="0072103E" w:rsidP="006C2E72">
      <w:pPr>
        <w:pStyle w:val="ac"/>
        <w:tabs>
          <w:tab w:val="left" w:pos="0"/>
        </w:tabs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02 03 </w:t>
      </w:r>
      <w:r w:rsidRPr="00C15B72">
        <w:rPr>
          <w:szCs w:val="28"/>
        </w:rPr>
        <w:t>‘‘</w:t>
      </w:r>
      <w:r w:rsidRPr="0072103E">
        <w:rPr>
          <w:color w:val="000000"/>
          <w:szCs w:val="28"/>
        </w:rPr>
        <w:t>Мобилизационная и вневойсковая подготовка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 </w:t>
      </w:r>
      <w:r>
        <w:rPr>
          <w:szCs w:val="28"/>
        </w:rPr>
        <w:t xml:space="preserve">коду целевой статьи расходов  </w:t>
      </w:r>
      <w:r w:rsidRPr="0072103E">
        <w:rPr>
          <w:color w:val="000000"/>
          <w:szCs w:val="28"/>
        </w:rPr>
        <w:t xml:space="preserve">50200L1180 </w:t>
      </w:r>
      <w:r w:rsidRPr="00C15B72">
        <w:rPr>
          <w:szCs w:val="28"/>
        </w:rPr>
        <w:t>‘‘</w:t>
      </w:r>
      <w:r w:rsidRPr="0072103E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</w:t>
      </w:r>
      <w:r w:rsidR="00DF4CC2">
        <w:rPr>
          <w:szCs w:val="28"/>
        </w:rPr>
        <w:t>на содержание специалиста</w:t>
      </w:r>
      <w:r w:rsidRPr="003F581E">
        <w:rPr>
          <w:szCs w:val="28"/>
        </w:rPr>
        <w:t xml:space="preserve"> </w:t>
      </w:r>
      <w:r w:rsidRPr="00AC3492">
        <w:t xml:space="preserve"> </w:t>
      </w:r>
      <w:r>
        <w:rPr>
          <w:color w:val="000000"/>
          <w:szCs w:val="28"/>
        </w:rPr>
        <w:t>в сумме  50 000,00 рублей;</w:t>
      </w:r>
    </w:p>
    <w:p w:rsidR="00B12E81" w:rsidRDefault="00B12E81" w:rsidP="004F4BF8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02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Коммунальное хозяйство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66 0 00 10270 </w:t>
      </w:r>
      <w:r w:rsidRPr="00C15B72">
        <w:rPr>
          <w:szCs w:val="28"/>
        </w:rPr>
        <w:t>‘‘</w:t>
      </w:r>
      <w:r>
        <w:rPr>
          <w:szCs w:val="28"/>
        </w:rPr>
        <w:t>Мероприятия в области коммунального хозяйства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 xml:space="preserve">на текущий ремонт водопроводных сетей в </w:t>
      </w:r>
      <w:proofErr w:type="spellStart"/>
      <w:r>
        <w:rPr>
          <w:color w:val="000000"/>
          <w:szCs w:val="28"/>
        </w:rPr>
        <w:t>ст</w:t>
      </w:r>
      <w:proofErr w:type="gramStart"/>
      <w:r>
        <w:rPr>
          <w:color w:val="000000"/>
          <w:szCs w:val="28"/>
        </w:rPr>
        <w:t>.Б</w:t>
      </w:r>
      <w:proofErr w:type="gramEnd"/>
      <w:r>
        <w:rPr>
          <w:color w:val="000000"/>
          <w:szCs w:val="28"/>
        </w:rPr>
        <w:t>жедуховской</w:t>
      </w:r>
      <w:proofErr w:type="spellEnd"/>
      <w:r>
        <w:rPr>
          <w:color w:val="000000"/>
          <w:szCs w:val="28"/>
        </w:rPr>
        <w:t xml:space="preserve"> в сумме  </w:t>
      </w:r>
      <w:r w:rsidR="004F4BF8">
        <w:rPr>
          <w:color w:val="000000"/>
          <w:szCs w:val="28"/>
        </w:rPr>
        <w:t>411 730</w:t>
      </w:r>
      <w:r>
        <w:rPr>
          <w:color w:val="000000"/>
          <w:szCs w:val="28"/>
        </w:rPr>
        <w:t>,00 рублей;</w:t>
      </w:r>
    </w:p>
    <w:p w:rsidR="00B12E81" w:rsidRDefault="00B12E81" w:rsidP="00B12E81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03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Благоустройство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68 0 00 10320 </w:t>
      </w:r>
      <w:r w:rsidRPr="00C15B72">
        <w:rPr>
          <w:szCs w:val="28"/>
        </w:rPr>
        <w:t>‘‘</w:t>
      </w:r>
      <w:r w:rsidRPr="00F77FB3">
        <w:rPr>
          <w:szCs w:val="28"/>
        </w:rPr>
        <w:t>Прочие мероприятия по благоустройству городских округов и поселений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 xml:space="preserve">в сумме  </w:t>
      </w:r>
      <w:r w:rsidR="0072103E">
        <w:rPr>
          <w:color w:val="000000"/>
          <w:szCs w:val="28"/>
        </w:rPr>
        <w:t>20</w:t>
      </w:r>
      <w:r>
        <w:rPr>
          <w:color w:val="000000"/>
          <w:szCs w:val="28"/>
        </w:rPr>
        <w:t>0 000,00 рублей;</w:t>
      </w:r>
    </w:p>
    <w:p w:rsidR="00DF4CC2" w:rsidRDefault="00DF4CC2" w:rsidP="00B12E81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 w:rsidRPr="003B7853">
        <w:rPr>
          <w:szCs w:val="28"/>
        </w:rPr>
        <w:t xml:space="preserve">по коду раздела, подраздела </w:t>
      </w:r>
      <w:r w:rsidRPr="00587A49">
        <w:rPr>
          <w:szCs w:val="28"/>
        </w:rPr>
        <w:t>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>59 2 00 0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200 000,00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72103E" w:rsidRDefault="0072103E" w:rsidP="0072103E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3B7853">
        <w:rPr>
          <w:szCs w:val="28"/>
        </w:rPr>
        <w:t xml:space="preserve">по коду раздела, подраздела </w:t>
      </w:r>
      <w:r w:rsidRPr="00587A49">
        <w:rPr>
          <w:szCs w:val="28"/>
        </w:rPr>
        <w:t>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100 000,00</w:t>
      </w:r>
      <w:r w:rsidRPr="00C26D2A">
        <w:rPr>
          <w:szCs w:val="28"/>
        </w:rPr>
        <w:t xml:space="preserve"> рублей</w:t>
      </w:r>
      <w:r w:rsidR="004F4BF8">
        <w:rPr>
          <w:szCs w:val="28"/>
        </w:rPr>
        <w:t>;</w:t>
      </w:r>
    </w:p>
    <w:p w:rsidR="004F4BF8" w:rsidRDefault="004F4BF8" w:rsidP="0072103E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lastRenderedPageBreak/>
        <w:t xml:space="preserve">- </w:t>
      </w:r>
      <w:r>
        <w:rPr>
          <w:color w:val="000000"/>
          <w:szCs w:val="28"/>
        </w:rPr>
        <w:t xml:space="preserve"> по коду раздела, подраздела 10 03 </w:t>
      </w:r>
      <w:r w:rsidRPr="00C15B72">
        <w:rPr>
          <w:szCs w:val="28"/>
        </w:rPr>
        <w:t>‘‘</w:t>
      </w:r>
      <w:r w:rsidRPr="004F4BF8">
        <w:rPr>
          <w:color w:val="000000"/>
          <w:szCs w:val="28"/>
        </w:rPr>
        <w:t>Социальное обеспечение населения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целевой статьи расходов  54</w:t>
      </w:r>
      <w:r>
        <w:rPr>
          <w:color w:val="000000"/>
          <w:szCs w:val="28"/>
        </w:rPr>
        <w:t xml:space="preserve"> 0 01 10620 </w:t>
      </w:r>
      <w:r w:rsidRPr="00C15B72">
        <w:rPr>
          <w:szCs w:val="28"/>
        </w:rPr>
        <w:t>‘‘</w:t>
      </w:r>
      <w:r w:rsidRPr="004F4BF8">
        <w:rPr>
          <w:szCs w:val="28"/>
        </w:rPr>
        <w:t>Муниципальная ведомственная целевая программа "О выплате пенсий за выслугу лет лицам, замещавшим муниципальные должности и должности муниципальной службы в ОМСУ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в сумме  38 270,00 рублей.</w:t>
      </w:r>
    </w:p>
    <w:p w:rsidR="00364FA3" w:rsidRPr="006B2C94" w:rsidRDefault="006C2E72" w:rsidP="006B2C94">
      <w:pPr>
        <w:rPr>
          <w:rFonts w:ascii="Times New Roman" w:hAnsi="Times New Roman"/>
          <w:sz w:val="28"/>
          <w:szCs w:val="28"/>
        </w:rPr>
      </w:pPr>
      <w:r>
        <w:t xml:space="preserve">     </w:t>
      </w:r>
      <w:r w:rsidR="00364FA3">
        <w:t xml:space="preserve">      </w:t>
      </w:r>
      <w:r w:rsidR="006B2C94">
        <w:t xml:space="preserve">     </w:t>
      </w:r>
      <w:r w:rsidR="0072103E" w:rsidRPr="006B2C94">
        <w:rPr>
          <w:rFonts w:ascii="Times New Roman" w:hAnsi="Times New Roman"/>
          <w:sz w:val="28"/>
          <w:szCs w:val="28"/>
        </w:rPr>
        <w:t>5</w:t>
      </w:r>
      <w:r w:rsidR="006B2C9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77D4" w:rsidRPr="006B2C94">
        <w:rPr>
          <w:rFonts w:ascii="Times New Roman" w:hAnsi="Times New Roman"/>
          <w:sz w:val="28"/>
          <w:szCs w:val="28"/>
        </w:rPr>
        <w:t xml:space="preserve">Ассигнования, предусмотренные по </w:t>
      </w:r>
      <w:r w:rsidR="00DF4CC2" w:rsidRPr="006B2C94">
        <w:rPr>
          <w:rFonts w:ascii="Times New Roman" w:hAnsi="Times New Roman"/>
          <w:sz w:val="28"/>
          <w:szCs w:val="28"/>
        </w:rPr>
        <w:t xml:space="preserve">коду ведомства 991 “Представительный орган местного самоуправления поселения“,  </w:t>
      </w:r>
      <w:r w:rsidR="000077D4" w:rsidRPr="006B2C94">
        <w:rPr>
          <w:rFonts w:ascii="Times New Roman" w:hAnsi="Times New Roman"/>
          <w:sz w:val="28"/>
          <w:szCs w:val="28"/>
        </w:rPr>
        <w:t>коду раздела, подраздела  01.03 “Функционирование законодательных (представительных) органов государственной власти и представительных органов муниципальных образований“,  коду целевой   статьи   расходов</w:t>
      </w:r>
      <w:r w:rsidR="00DF4CC2" w:rsidRPr="006B2C94">
        <w:rPr>
          <w:rFonts w:ascii="Times New Roman" w:hAnsi="Times New Roman"/>
          <w:sz w:val="28"/>
          <w:szCs w:val="28"/>
        </w:rPr>
        <w:t xml:space="preserve"> 99</w:t>
      </w:r>
      <w:r w:rsidR="000077D4" w:rsidRPr="006B2C94">
        <w:rPr>
          <w:rFonts w:ascii="Times New Roman" w:hAnsi="Times New Roman"/>
          <w:sz w:val="28"/>
          <w:szCs w:val="28"/>
        </w:rPr>
        <w:t xml:space="preserve"> 2 00 00190  “</w:t>
      </w:r>
      <w:r w:rsidR="00DF4CC2" w:rsidRPr="006B2C94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="000077D4" w:rsidRPr="006B2C94">
        <w:rPr>
          <w:rFonts w:ascii="Times New Roman" w:hAnsi="Times New Roman"/>
          <w:sz w:val="28"/>
          <w:szCs w:val="28"/>
        </w:rPr>
        <w:t>”,  коду вида расходов 200 “Закупка товаров, работ и услуг для государственных (муниципальных) нужд“</w:t>
      </w:r>
      <w:r w:rsidR="00DF4CC2" w:rsidRPr="006B2C94">
        <w:rPr>
          <w:rFonts w:ascii="Times New Roman" w:hAnsi="Times New Roman"/>
          <w:sz w:val="28"/>
          <w:szCs w:val="28"/>
        </w:rPr>
        <w:t xml:space="preserve"> направить на вид расходов</w:t>
      </w:r>
      <w:r w:rsidR="006B2C94" w:rsidRPr="006B2C94">
        <w:rPr>
          <w:rFonts w:ascii="Times New Roman" w:hAnsi="Times New Roman"/>
          <w:sz w:val="28"/>
          <w:szCs w:val="28"/>
        </w:rPr>
        <w:t xml:space="preserve"> 800 ‘‘</w:t>
      </w:r>
      <w:r w:rsidR="006B2C94" w:rsidRPr="006B2C94">
        <w:rPr>
          <w:rFonts w:ascii="Times New Roman" w:eastAsia="Times New Roman" w:hAnsi="Times New Roman"/>
          <w:sz w:val="28"/>
          <w:szCs w:val="28"/>
          <w:lang w:eastAsia="ru-RU"/>
        </w:rPr>
        <w:t>Иные</w:t>
      </w:r>
      <w:proofErr w:type="gramEnd"/>
      <w:r w:rsidR="006B2C94" w:rsidRPr="006B2C94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бюджетные ассигнования</w:t>
      </w:r>
      <w:r w:rsidR="006B2C94" w:rsidRPr="006B2C94">
        <w:rPr>
          <w:rFonts w:ascii="Times New Roman" w:hAnsi="Times New Roman"/>
          <w:sz w:val="28"/>
          <w:szCs w:val="28"/>
        </w:rPr>
        <w:t>”</w:t>
      </w:r>
      <w:r w:rsidR="006B2C94">
        <w:rPr>
          <w:rFonts w:ascii="Times New Roman" w:hAnsi="Times New Roman"/>
          <w:sz w:val="28"/>
          <w:szCs w:val="28"/>
        </w:rPr>
        <w:t xml:space="preserve"> в сумме 100,00 рублей.</w:t>
      </w:r>
    </w:p>
    <w:p w:rsidR="0072103E" w:rsidRDefault="00364FA3" w:rsidP="00364FA3">
      <w:pPr>
        <w:pStyle w:val="ac"/>
        <w:tabs>
          <w:tab w:val="left" w:pos="840"/>
        </w:tabs>
        <w:rPr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="006B2C94">
        <w:rPr>
          <w:szCs w:val="28"/>
        </w:rPr>
        <w:t>6</w:t>
      </w:r>
      <w:r>
        <w:rPr>
          <w:szCs w:val="28"/>
        </w:rPr>
        <w:t>.</w:t>
      </w:r>
      <w:r w:rsidR="006B2C94" w:rsidRPr="006B2C94">
        <w:rPr>
          <w:szCs w:val="28"/>
        </w:rPr>
        <w:t xml:space="preserve"> </w:t>
      </w:r>
      <w:r w:rsidR="006B2C94">
        <w:rPr>
          <w:szCs w:val="28"/>
        </w:rPr>
        <w:t xml:space="preserve"> </w:t>
      </w:r>
      <w:r w:rsidR="006B2C94"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 w:rsidR="0072103E">
        <w:rPr>
          <w:szCs w:val="28"/>
        </w:rPr>
        <w:t>01.04</w:t>
      </w:r>
      <w:r w:rsidRPr="00587A49">
        <w:rPr>
          <w:szCs w:val="28"/>
        </w:rPr>
        <w:t xml:space="preserve"> “</w:t>
      </w:r>
      <w:r w:rsidR="0072103E"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 xml:space="preserve"> коду целевой   статьи   расходов</w:t>
      </w:r>
    </w:p>
    <w:p w:rsidR="00364FA3" w:rsidRDefault="00364FA3" w:rsidP="00364FA3">
      <w:pPr>
        <w:pStyle w:val="ac"/>
        <w:tabs>
          <w:tab w:val="left" w:pos="840"/>
        </w:tabs>
        <w:rPr>
          <w:szCs w:val="28"/>
        </w:rPr>
      </w:pPr>
      <w:r w:rsidRPr="00C26D2A">
        <w:rPr>
          <w:szCs w:val="28"/>
        </w:rPr>
        <w:t xml:space="preserve"> 5</w:t>
      </w:r>
      <w:r w:rsidR="0072103E">
        <w:rPr>
          <w:szCs w:val="28"/>
        </w:rPr>
        <w:t>0</w:t>
      </w:r>
      <w:r w:rsidRPr="00C26D2A">
        <w:rPr>
          <w:szCs w:val="28"/>
        </w:rPr>
        <w:t xml:space="preserve"> 2 00 0</w:t>
      </w:r>
      <w:r>
        <w:rPr>
          <w:szCs w:val="28"/>
        </w:rPr>
        <w:t>0</w:t>
      </w:r>
      <w:r w:rsidR="0072103E">
        <w:rPr>
          <w:szCs w:val="28"/>
        </w:rPr>
        <w:t>1</w:t>
      </w:r>
      <w:r>
        <w:rPr>
          <w:szCs w:val="28"/>
        </w:rPr>
        <w:t>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="000077D4" w:rsidRPr="000077D4">
        <w:rPr>
          <w:szCs w:val="28"/>
        </w:rPr>
        <w:t>Расходы на обеспечение функций органов местного самоуправления</w:t>
      </w:r>
      <w:r w:rsidRPr="00C26D2A">
        <w:rPr>
          <w:szCs w:val="28"/>
        </w:rPr>
        <w:t xml:space="preserve">”, </w:t>
      </w:r>
      <w:r w:rsidR="000077D4">
        <w:rPr>
          <w:szCs w:val="28"/>
        </w:rPr>
        <w:t xml:space="preserve"> </w:t>
      </w:r>
      <w:r w:rsidRPr="00C26D2A">
        <w:rPr>
          <w:szCs w:val="28"/>
        </w:rPr>
        <w:t xml:space="preserve">коду вида расходов </w:t>
      </w:r>
      <w:r w:rsidR="006B2C94">
        <w:rPr>
          <w:szCs w:val="28"/>
        </w:rPr>
        <w:t>1</w:t>
      </w:r>
      <w:r w:rsidR="000077D4" w:rsidRPr="00A16652">
        <w:rPr>
          <w:szCs w:val="28"/>
        </w:rPr>
        <w:t>00 “</w:t>
      </w:r>
      <w:r w:rsidR="006B2C94" w:rsidRPr="006B2C94">
        <w:rPr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proofErr w:type="gramStart"/>
      <w:r w:rsidR="006B2C94" w:rsidRPr="006B2C94">
        <w:rPr>
          <w:szCs w:val="28"/>
        </w:rPr>
        <w:t>)о</w:t>
      </w:r>
      <w:proofErr w:type="gramEnd"/>
      <w:r w:rsidR="006B2C94" w:rsidRPr="006B2C94">
        <w:rPr>
          <w:szCs w:val="28"/>
        </w:rPr>
        <w:t>рганами, казенными учреждениями, органами управления государственными внебюджетными фондами</w:t>
      </w:r>
      <w:r w:rsidR="000077D4" w:rsidRPr="00A16652">
        <w:rPr>
          <w:szCs w:val="28"/>
        </w:rPr>
        <w:t>“</w:t>
      </w:r>
      <w:r w:rsidR="000077D4" w:rsidRPr="003F581E">
        <w:rPr>
          <w:szCs w:val="28"/>
        </w:rPr>
        <w:t xml:space="preserve">  </w:t>
      </w:r>
      <w:r w:rsidR="006B2C94">
        <w:rPr>
          <w:szCs w:val="28"/>
        </w:rPr>
        <w:t xml:space="preserve">направить на </w:t>
      </w:r>
      <w:r w:rsidR="000077D4" w:rsidRPr="00AC3492">
        <w:t xml:space="preserve"> </w:t>
      </w:r>
      <w:r w:rsidR="006B2C94" w:rsidRPr="00C26D2A">
        <w:rPr>
          <w:szCs w:val="28"/>
        </w:rPr>
        <w:t xml:space="preserve">код вида расходов </w:t>
      </w:r>
      <w:r w:rsidR="006B2C94" w:rsidRPr="00A16652">
        <w:rPr>
          <w:szCs w:val="28"/>
        </w:rPr>
        <w:t>200 “Закупка товаров, работ и услуг для государственных (муниципальных) нужд“</w:t>
      </w:r>
      <w:r w:rsidR="006B2C94" w:rsidRPr="003F581E">
        <w:rPr>
          <w:szCs w:val="28"/>
        </w:rPr>
        <w:t xml:space="preserve">  </w:t>
      </w:r>
      <w:r w:rsidRPr="00C26D2A">
        <w:rPr>
          <w:szCs w:val="28"/>
        </w:rPr>
        <w:t xml:space="preserve"> </w:t>
      </w:r>
      <w:r>
        <w:rPr>
          <w:szCs w:val="28"/>
        </w:rPr>
        <w:t xml:space="preserve">на </w:t>
      </w:r>
      <w:r w:rsidR="000077D4">
        <w:rPr>
          <w:szCs w:val="28"/>
        </w:rPr>
        <w:t>содержание аппарата управления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в сумме </w:t>
      </w:r>
      <w:r w:rsidR="004F4BF8">
        <w:rPr>
          <w:szCs w:val="28"/>
        </w:rPr>
        <w:t>1</w:t>
      </w:r>
      <w:r>
        <w:rPr>
          <w:szCs w:val="28"/>
        </w:rPr>
        <w:t>00 000,00</w:t>
      </w:r>
      <w:r w:rsidRPr="00C26D2A">
        <w:rPr>
          <w:szCs w:val="28"/>
        </w:rPr>
        <w:t xml:space="preserve"> рублей</w:t>
      </w:r>
      <w:r w:rsidR="004F4BF8">
        <w:rPr>
          <w:szCs w:val="28"/>
        </w:rPr>
        <w:t>.</w:t>
      </w:r>
    </w:p>
    <w:p w:rsidR="00C95B59" w:rsidRPr="00C95B59" w:rsidRDefault="006C2E72" w:rsidP="00364FA3">
      <w:pPr>
        <w:pStyle w:val="ac"/>
        <w:tabs>
          <w:tab w:val="left" w:pos="840"/>
        </w:tabs>
        <w:rPr>
          <w:szCs w:val="28"/>
        </w:rPr>
      </w:pPr>
      <w:r>
        <w:t xml:space="preserve">       </w:t>
      </w:r>
      <w:r w:rsidR="00364FA3">
        <w:rPr>
          <w:szCs w:val="28"/>
        </w:rPr>
        <w:t xml:space="preserve">    </w:t>
      </w:r>
      <w:r w:rsidR="004F4BF8">
        <w:rPr>
          <w:szCs w:val="28"/>
        </w:rPr>
        <w:t>7</w:t>
      </w:r>
      <w:r w:rsidRPr="00C95B59">
        <w:rPr>
          <w:szCs w:val="28"/>
        </w:rPr>
        <w:t>. Внести соответствующие изменения в приложения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 xml:space="preserve"> </w:t>
      </w:r>
      <w:r w:rsidR="004F4BF8">
        <w:rPr>
          <w:szCs w:val="28"/>
        </w:rPr>
        <w:t>2,</w:t>
      </w:r>
      <w:r w:rsidR="001038A8">
        <w:rPr>
          <w:szCs w:val="28"/>
        </w:rPr>
        <w:t xml:space="preserve"> 3,</w:t>
      </w:r>
      <w:r w:rsidR="004F4BF8">
        <w:rPr>
          <w:szCs w:val="28"/>
        </w:rPr>
        <w:t xml:space="preserve"> </w:t>
      </w:r>
      <w:r w:rsidRPr="00C95B59">
        <w:rPr>
          <w:szCs w:val="28"/>
        </w:rPr>
        <w:t>4, 5, 6,</w:t>
      </w:r>
      <w:r w:rsidR="004F4BF8">
        <w:rPr>
          <w:szCs w:val="28"/>
        </w:rPr>
        <w:t xml:space="preserve"> 7</w:t>
      </w:r>
      <w:r w:rsidRPr="00C95B59">
        <w:rPr>
          <w:szCs w:val="28"/>
        </w:rPr>
        <w:t xml:space="preserve"> 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>изложив их в новой редакции (приложения № 1-</w:t>
      </w:r>
      <w:r w:rsidR="001038A8">
        <w:rPr>
          <w:szCs w:val="28"/>
        </w:rPr>
        <w:t>6</w:t>
      </w:r>
      <w:r w:rsidRPr="00C95B59">
        <w:rPr>
          <w:szCs w:val="28"/>
        </w:rPr>
        <w:t>).</w:t>
      </w:r>
    </w:p>
    <w:p w:rsidR="00C95B59" w:rsidRDefault="004F4BF8" w:rsidP="00634634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8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9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proofErr w:type="spellStart"/>
      <w:r w:rsidR="004F4BF8"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A3" w:rsidRDefault="005537A3" w:rsidP="00B57B3B">
      <w:r>
        <w:separator/>
      </w:r>
    </w:p>
  </w:endnote>
  <w:endnote w:type="continuationSeparator" w:id="0">
    <w:p w:rsidR="005537A3" w:rsidRDefault="005537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A3" w:rsidRDefault="005537A3" w:rsidP="00B57B3B">
      <w:r>
        <w:separator/>
      </w:r>
    </w:p>
  </w:footnote>
  <w:footnote w:type="continuationSeparator" w:id="0">
    <w:p w:rsidR="005537A3" w:rsidRDefault="005537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107D3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038A8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399F"/>
    <w:rsid w:val="00184243"/>
    <w:rsid w:val="001857CD"/>
    <w:rsid w:val="001859BE"/>
    <w:rsid w:val="001860AA"/>
    <w:rsid w:val="0019405F"/>
    <w:rsid w:val="00194CE4"/>
    <w:rsid w:val="001A16FA"/>
    <w:rsid w:val="001A3E8A"/>
    <w:rsid w:val="001A7483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5431B"/>
    <w:rsid w:val="004543E3"/>
    <w:rsid w:val="00454599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4F4BF8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677C"/>
    <w:rsid w:val="006E026E"/>
    <w:rsid w:val="006E18A6"/>
    <w:rsid w:val="006F0A53"/>
    <w:rsid w:val="006F6822"/>
    <w:rsid w:val="006F7FB1"/>
    <w:rsid w:val="007005AD"/>
    <w:rsid w:val="00701E65"/>
    <w:rsid w:val="0072103E"/>
    <w:rsid w:val="00723EB8"/>
    <w:rsid w:val="00757C2D"/>
    <w:rsid w:val="007630D3"/>
    <w:rsid w:val="007647D8"/>
    <w:rsid w:val="00764E8A"/>
    <w:rsid w:val="00767498"/>
    <w:rsid w:val="00777B45"/>
    <w:rsid w:val="00782B7B"/>
    <w:rsid w:val="00783472"/>
    <w:rsid w:val="00785357"/>
    <w:rsid w:val="007901C5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7F12"/>
    <w:rsid w:val="00831316"/>
    <w:rsid w:val="00835B3F"/>
    <w:rsid w:val="00835D51"/>
    <w:rsid w:val="00835E55"/>
    <w:rsid w:val="00837596"/>
    <w:rsid w:val="0084153A"/>
    <w:rsid w:val="00843519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7256"/>
    <w:rsid w:val="00986D69"/>
    <w:rsid w:val="00987D15"/>
    <w:rsid w:val="009911C8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933"/>
    <w:rsid w:val="00AC47BD"/>
    <w:rsid w:val="00AD1D8E"/>
    <w:rsid w:val="00AD4C72"/>
    <w:rsid w:val="00AD5AD8"/>
    <w:rsid w:val="00AE10DA"/>
    <w:rsid w:val="00AE40FD"/>
    <w:rsid w:val="00AE5C61"/>
    <w:rsid w:val="00AE74FF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4CC2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6CCA"/>
    <w:rsid w:val="00E71231"/>
    <w:rsid w:val="00E755CC"/>
    <w:rsid w:val="00E8049E"/>
    <w:rsid w:val="00E80A7D"/>
    <w:rsid w:val="00E91D4C"/>
    <w:rsid w:val="00E9672A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EE6EDE"/>
    <w:rsid w:val="00F00438"/>
    <w:rsid w:val="00F070A5"/>
    <w:rsid w:val="00F11011"/>
    <w:rsid w:val="00F1354C"/>
    <w:rsid w:val="00F347E3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601F"/>
    <w:rsid w:val="00F843BF"/>
    <w:rsid w:val="00F90BD5"/>
    <w:rsid w:val="00F91EB5"/>
    <w:rsid w:val="00F95E20"/>
    <w:rsid w:val="00FB2285"/>
    <w:rsid w:val="00FB39A3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9758A-A32B-4B5F-9581-C88F9267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7490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239</cp:revision>
  <cp:lastPrinted>2019-02-20T08:36:00Z</cp:lastPrinted>
  <dcterms:created xsi:type="dcterms:W3CDTF">2014-09-01T12:25:00Z</dcterms:created>
  <dcterms:modified xsi:type="dcterms:W3CDTF">2019-02-20T09:00:00Z</dcterms:modified>
</cp:coreProperties>
</file>